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038ED" w14:textId="77777777" w:rsidR="00210F92" w:rsidRDefault="00C00A76">
      <w:pPr>
        <w:pStyle w:val="Heading1"/>
        <w:spacing w:before="46"/>
        <w:ind w:left="427" w:firstLine="0"/>
      </w:pP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rPr>
          <w:spacing w:val="-2"/>
        </w:rPr>
        <w:t>PARA:</w:t>
      </w:r>
    </w:p>
    <w:p w14:paraId="050038EE" w14:textId="77777777" w:rsidR="00210F92" w:rsidRDefault="00C00A76">
      <w:pPr>
        <w:pStyle w:val="Title"/>
      </w:pPr>
      <w:r>
        <w:t>ESTUDANTES</w:t>
      </w:r>
      <w:r>
        <w:rPr>
          <w:spacing w:val="-6"/>
        </w:rPr>
        <w:t xml:space="preserve"> </w:t>
      </w:r>
      <w:r>
        <w:rPr>
          <w:spacing w:val="-2"/>
        </w:rPr>
        <w:t>INTERNACIONAIS</w:t>
      </w:r>
    </w:p>
    <w:p w14:paraId="050038EF" w14:textId="110648AB" w:rsidR="00210F92" w:rsidRDefault="00C00A76">
      <w:pPr>
        <w:pStyle w:val="BodyText"/>
        <w:spacing w:before="181"/>
        <w:ind w:left="427"/>
      </w:pPr>
      <w:r>
        <w:t>Ano</w:t>
      </w:r>
      <w:r>
        <w:rPr>
          <w:spacing w:val="-3"/>
        </w:rPr>
        <w:t xml:space="preserve"> </w:t>
      </w:r>
      <w:r>
        <w:t>letivo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B863D4">
        <w:rPr>
          <w:spacing w:val="-2"/>
        </w:rPr>
        <w:t>5</w:t>
      </w:r>
      <w:r>
        <w:rPr>
          <w:spacing w:val="-2"/>
        </w:rPr>
        <w:t>/202</w:t>
      </w:r>
      <w:r w:rsidR="00B863D4">
        <w:rPr>
          <w:spacing w:val="-2"/>
        </w:rPr>
        <w:t>6</w:t>
      </w:r>
    </w:p>
    <w:p w14:paraId="050038F0" w14:textId="77777777" w:rsidR="00210F92" w:rsidRDefault="00210F92">
      <w:pPr>
        <w:pStyle w:val="BodyText"/>
      </w:pPr>
    </w:p>
    <w:p w14:paraId="050038F1" w14:textId="77777777" w:rsidR="00210F92" w:rsidRDefault="00210F92">
      <w:pPr>
        <w:pStyle w:val="BodyText"/>
        <w:spacing w:before="94"/>
      </w:pPr>
    </w:p>
    <w:p w14:paraId="050038F2" w14:textId="221F19A1" w:rsidR="00210F92" w:rsidRDefault="00C00A76">
      <w:pPr>
        <w:ind w:left="427"/>
        <w:rPr>
          <w:b/>
        </w:rPr>
      </w:pPr>
      <w:r>
        <w:t>PROVA:</w:t>
      </w:r>
      <w:r>
        <w:rPr>
          <w:spacing w:val="-2"/>
        </w:rPr>
        <w:t xml:space="preserve"> </w:t>
      </w:r>
      <w:r w:rsidR="005E3CCC">
        <w:rPr>
          <w:b/>
          <w:spacing w:val="-2"/>
          <w:u w:val="single"/>
        </w:rPr>
        <w:t>Economia</w:t>
      </w:r>
    </w:p>
    <w:p w14:paraId="050038F3" w14:textId="77777777" w:rsidR="00210F92" w:rsidRDefault="00210F92">
      <w:pPr>
        <w:pStyle w:val="BodyText"/>
        <w:rPr>
          <w:b/>
        </w:rPr>
      </w:pPr>
    </w:p>
    <w:p w14:paraId="050038F4" w14:textId="77777777" w:rsidR="00210F92" w:rsidRDefault="00210F92">
      <w:pPr>
        <w:pStyle w:val="BodyText"/>
        <w:spacing w:before="94"/>
        <w:rPr>
          <w:b/>
        </w:rPr>
      </w:pPr>
    </w:p>
    <w:p w14:paraId="050038F5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INTRODUÇÃO</w:t>
      </w:r>
    </w:p>
    <w:p w14:paraId="1AFD2F1A" w14:textId="498E37BB" w:rsidR="00B567AA" w:rsidRPr="002E65E7" w:rsidRDefault="00372BFD" w:rsidP="00B567AA">
      <w:r>
        <w:t>P</w:t>
      </w:r>
      <w:r w:rsidR="00B567AA">
        <w:t>retende-se com a realização deste exame avaliar os conhecimentos e as capacidades dos candidatos, com requisitos mínimos, para ingressarem num curso superior.</w:t>
      </w:r>
    </w:p>
    <w:p w14:paraId="050038F6" w14:textId="7E04B5F5" w:rsidR="00210F92" w:rsidRDefault="00210F92">
      <w:pPr>
        <w:pStyle w:val="BodyText"/>
        <w:spacing w:before="181" w:line="259" w:lineRule="auto"/>
        <w:ind w:left="427" w:right="138"/>
        <w:jc w:val="both"/>
      </w:pPr>
    </w:p>
    <w:p w14:paraId="050038F7" w14:textId="77777777" w:rsidR="00210F92" w:rsidRDefault="00210F92">
      <w:pPr>
        <w:pStyle w:val="BodyText"/>
      </w:pPr>
    </w:p>
    <w:p w14:paraId="050038F8" w14:textId="77777777" w:rsidR="00210F92" w:rsidRDefault="00210F92">
      <w:pPr>
        <w:pStyle w:val="BodyText"/>
        <w:spacing w:before="71"/>
      </w:pPr>
    </w:p>
    <w:p w14:paraId="050038F9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CONTEÚDOS</w:t>
      </w:r>
    </w:p>
    <w:p w14:paraId="050038FA" w14:textId="77777777" w:rsidR="00210F92" w:rsidRDefault="00210F92">
      <w:pPr>
        <w:pStyle w:val="BodyText"/>
        <w:spacing w:after="1"/>
        <w:rPr>
          <w:sz w:val="15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7"/>
        <w:gridCol w:w="4678"/>
      </w:tblGrid>
      <w:tr w:rsidR="00210F92" w14:paraId="050038FD" w14:textId="77777777" w:rsidTr="00624D15">
        <w:trPr>
          <w:trHeight w:val="675"/>
        </w:trPr>
        <w:tc>
          <w:tcPr>
            <w:tcW w:w="4947" w:type="dxa"/>
          </w:tcPr>
          <w:p w14:paraId="050038FB" w14:textId="77777777" w:rsidR="00210F92" w:rsidRDefault="00C00A7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Temas</w:t>
            </w:r>
          </w:p>
        </w:tc>
        <w:tc>
          <w:tcPr>
            <w:tcW w:w="4678" w:type="dxa"/>
          </w:tcPr>
          <w:p w14:paraId="050038FC" w14:textId="77777777" w:rsidR="00210F92" w:rsidRDefault="00C00A7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Subtemas</w:t>
            </w:r>
          </w:p>
        </w:tc>
      </w:tr>
      <w:tr w:rsidR="00331F08" w14:paraId="05003900" w14:textId="77777777" w:rsidTr="00624D15">
        <w:trPr>
          <w:trHeight w:val="803"/>
        </w:trPr>
        <w:tc>
          <w:tcPr>
            <w:tcW w:w="4947" w:type="dxa"/>
          </w:tcPr>
          <w:p w14:paraId="050038FE" w14:textId="33F70A80" w:rsidR="00331F08" w:rsidRDefault="00331F08" w:rsidP="00331F08">
            <w:pPr>
              <w:pStyle w:val="TableParagraph"/>
              <w:spacing w:before="134"/>
              <w:ind w:left="105"/>
              <w:rPr>
                <w:b/>
              </w:rPr>
            </w:pPr>
            <w:r w:rsidRPr="00C477B7">
              <w:rPr>
                <w:bCs/>
                <w:sz w:val="24"/>
                <w:szCs w:val="24"/>
              </w:rPr>
              <w:t>A atividade económica e Ciência económica: Necessidades e consumo</w:t>
            </w:r>
          </w:p>
        </w:tc>
        <w:tc>
          <w:tcPr>
            <w:tcW w:w="4678" w:type="dxa"/>
          </w:tcPr>
          <w:p w14:paraId="1F91BCA2" w14:textId="77777777" w:rsidR="00331F08" w:rsidRDefault="00546517" w:rsidP="00331F08">
            <w:pPr>
              <w:pStyle w:val="TableParagraph"/>
              <w:tabs>
                <w:tab w:val="left" w:pos="225"/>
              </w:tabs>
              <w:spacing w:line="248" w:lineRule="exact"/>
            </w:pPr>
            <w:r>
              <w:t>Realidade social</w:t>
            </w:r>
          </w:p>
          <w:p w14:paraId="48243F13" w14:textId="77777777" w:rsidR="00546517" w:rsidRDefault="00546517" w:rsidP="00331F08">
            <w:pPr>
              <w:pStyle w:val="TableParagraph"/>
              <w:tabs>
                <w:tab w:val="left" w:pos="225"/>
              </w:tabs>
              <w:spacing w:line="248" w:lineRule="exact"/>
            </w:pPr>
            <w:r>
              <w:t xml:space="preserve">A atividade </w:t>
            </w:r>
            <w:r w:rsidR="003B2FAD">
              <w:t xml:space="preserve">económica </w:t>
            </w:r>
            <w:r>
              <w:t>e os agen</w:t>
            </w:r>
            <w:r w:rsidR="003B2FAD">
              <w:t>tes económicos</w:t>
            </w:r>
          </w:p>
          <w:p w14:paraId="050038FF" w14:textId="7CF35349" w:rsidR="005D2C1F" w:rsidRDefault="005D2C1F" w:rsidP="00331F08">
            <w:pPr>
              <w:pStyle w:val="TableParagraph"/>
              <w:tabs>
                <w:tab w:val="left" w:pos="225"/>
              </w:tabs>
              <w:spacing w:line="248" w:lineRule="exact"/>
            </w:pPr>
            <w:r>
              <w:t>Necessidades</w:t>
            </w:r>
            <w:r w:rsidR="00606885">
              <w:t>, padrões de consumo</w:t>
            </w:r>
          </w:p>
        </w:tc>
      </w:tr>
      <w:tr w:rsidR="001D108A" w14:paraId="05003903" w14:textId="77777777" w:rsidTr="00624D15">
        <w:trPr>
          <w:trHeight w:val="1074"/>
        </w:trPr>
        <w:tc>
          <w:tcPr>
            <w:tcW w:w="4947" w:type="dxa"/>
          </w:tcPr>
          <w:p w14:paraId="05003901" w14:textId="1F40A00E" w:rsidR="001D108A" w:rsidRDefault="001D108A" w:rsidP="001D108A">
            <w:pPr>
              <w:pStyle w:val="TableParagraph"/>
              <w:spacing w:before="1" w:line="357" w:lineRule="auto"/>
              <w:ind w:left="105"/>
              <w:rPr>
                <w:b/>
              </w:rPr>
            </w:pPr>
            <w:r w:rsidRPr="00C477B7">
              <w:rPr>
                <w:bCs/>
                <w:sz w:val="24"/>
                <w:szCs w:val="24"/>
              </w:rPr>
              <w:t>A produção de bens e serviços /Preços, comércio e moeda</w:t>
            </w:r>
          </w:p>
        </w:tc>
        <w:tc>
          <w:tcPr>
            <w:tcW w:w="4678" w:type="dxa"/>
          </w:tcPr>
          <w:p w14:paraId="42D0A013" w14:textId="77777777" w:rsidR="00B01ADC" w:rsidRDefault="00B01ADC" w:rsidP="001D55EF">
            <w:pPr>
              <w:pStyle w:val="TableParagraph"/>
              <w:tabs>
                <w:tab w:val="left" w:pos="275"/>
              </w:tabs>
            </w:pPr>
            <w:r>
              <w:t>Bens</w:t>
            </w:r>
            <w:r w:rsidR="001D55EF">
              <w:t xml:space="preserve">, </w:t>
            </w:r>
            <w:r>
              <w:t>Fatores de produção</w:t>
            </w:r>
            <w:r w:rsidR="001D55EF">
              <w:t>, inflação</w:t>
            </w:r>
          </w:p>
          <w:p w14:paraId="1DE96917" w14:textId="77777777" w:rsidR="001D55EF" w:rsidRDefault="001D55EF" w:rsidP="001D55EF">
            <w:pPr>
              <w:pStyle w:val="TableParagraph"/>
              <w:tabs>
                <w:tab w:val="left" w:pos="275"/>
              </w:tabs>
            </w:pPr>
            <w:r>
              <w:t>Mercado: oferta e procura</w:t>
            </w:r>
          </w:p>
          <w:p w14:paraId="05003902" w14:textId="12493B66" w:rsidR="00004C2D" w:rsidRDefault="00004C2D" w:rsidP="001D55EF">
            <w:pPr>
              <w:pStyle w:val="TableParagraph"/>
              <w:tabs>
                <w:tab w:val="left" w:pos="275"/>
              </w:tabs>
            </w:pPr>
            <w:r>
              <w:t>Estrutura de mercados</w:t>
            </w:r>
          </w:p>
        </w:tc>
      </w:tr>
      <w:tr w:rsidR="001D108A" w14:paraId="05003906" w14:textId="77777777" w:rsidTr="00624D15">
        <w:trPr>
          <w:trHeight w:val="1043"/>
        </w:trPr>
        <w:tc>
          <w:tcPr>
            <w:tcW w:w="4947" w:type="dxa"/>
          </w:tcPr>
          <w:p w14:paraId="05003904" w14:textId="19D8DC21" w:rsidR="001D108A" w:rsidRDefault="00AF373F" w:rsidP="001D108A">
            <w:pPr>
              <w:pStyle w:val="TableParagraph"/>
              <w:spacing w:line="268" w:lineRule="exact"/>
              <w:ind w:left="0"/>
              <w:rPr>
                <w:b/>
              </w:rPr>
            </w:pPr>
            <w:r w:rsidRPr="00C477B7">
              <w:rPr>
                <w:color w:val="000000"/>
                <w:sz w:val="24"/>
                <w:szCs w:val="24"/>
              </w:rPr>
              <w:t>Rendimentos e repartição dos rendimentos</w:t>
            </w:r>
          </w:p>
        </w:tc>
        <w:tc>
          <w:tcPr>
            <w:tcW w:w="4678" w:type="dxa"/>
          </w:tcPr>
          <w:p w14:paraId="07019643" w14:textId="77777777" w:rsidR="001D108A" w:rsidRDefault="00004C2D" w:rsidP="001D108A">
            <w:pPr>
              <w:pStyle w:val="TableParagraph"/>
              <w:spacing w:line="248" w:lineRule="exact"/>
            </w:pPr>
            <w:r>
              <w:t>A atividade produtiva e a formação dos rendimentos</w:t>
            </w:r>
          </w:p>
          <w:p w14:paraId="263A805F" w14:textId="77777777" w:rsidR="0061660D" w:rsidRDefault="0061660D" w:rsidP="001D108A">
            <w:pPr>
              <w:pStyle w:val="TableParagraph"/>
              <w:spacing w:line="248" w:lineRule="exact"/>
            </w:pPr>
            <w:r>
              <w:t>A repartição funcional e pessoal dos rendimentos</w:t>
            </w:r>
          </w:p>
          <w:p w14:paraId="05003905" w14:textId="4591C19A" w:rsidR="008306F3" w:rsidRDefault="008306F3" w:rsidP="001D108A">
            <w:pPr>
              <w:pStyle w:val="TableParagraph"/>
              <w:spacing w:line="248" w:lineRule="exact"/>
            </w:pPr>
            <w:r>
              <w:t>A redistribuição dos rendimentos</w:t>
            </w:r>
          </w:p>
        </w:tc>
      </w:tr>
      <w:tr w:rsidR="001D108A" w14:paraId="05003909" w14:textId="77777777" w:rsidTr="00624D15">
        <w:trPr>
          <w:trHeight w:val="1128"/>
        </w:trPr>
        <w:tc>
          <w:tcPr>
            <w:tcW w:w="4947" w:type="dxa"/>
          </w:tcPr>
          <w:p w14:paraId="05003907" w14:textId="0CC63BFD" w:rsidR="001D108A" w:rsidRDefault="000040B5" w:rsidP="001D108A">
            <w:pPr>
              <w:pStyle w:val="TableParagraph"/>
              <w:spacing w:before="1"/>
              <w:ind w:left="156"/>
              <w:rPr>
                <w:b/>
              </w:rPr>
            </w:pPr>
            <w:r w:rsidRPr="00C477B7">
              <w:rPr>
                <w:sz w:val="24"/>
                <w:szCs w:val="24"/>
              </w:rPr>
              <w:t>Poupança e investimento</w:t>
            </w:r>
          </w:p>
        </w:tc>
        <w:tc>
          <w:tcPr>
            <w:tcW w:w="4678" w:type="dxa"/>
          </w:tcPr>
          <w:p w14:paraId="435723EE" w14:textId="77777777" w:rsidR="001D108A" w:rsidRDefault="00F707D6" w:rsidP="001D108A">
            <w:pPr>
              <w:pStyle w:val="TableParagraph"/>
              <w:spacing w:line="252" w:lineRule="exact"/>
              <w:jc w:val="both"/>
            </w:pPr>
            <w:r>
              <w:t>Os destinos da poupança</w:t>
            </w:r>
          </w:p>
          <w:p w14:paraId="05003908" w14:textId="7D80AA4D" w:rsidR="00F707D6" w:rsidRDefault="00F707D6" w:rsidP="001D108A">
            <w:pPr>
              <w:pStyle w:val="TableParagraph"/>
              <w:spacing w:line="252" w:lineRule="exact"/>
              <w:jc w:val="both"/>
            </w:pPr>
            <w:r>
              <w:t>O financiamento da atividade económica</w:t>
            </w:r>
          </w:p>
        </w:tc>
      </w:tr>
    </w:tbl>
    <w:p w14:paraId="0500390A" w14:textId="77777777" w:rsidR="00210F92" w:rsidRDefault="00210F92">
      <w:pPr>
        <w:pStyle w:val="TableParagraph"/>
        <w:spacing w:line="252" w:lineRule="exact"/>
        <w:jc w:val="both"/>
        <w:sectPr w:rsidR="00210F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920" w:right="992" w:bottom="1360" w:left="850" w:header="279" w:footer="1160" w:gutter="0"/>
          <w:pgNumType w:start="1"/>
          <w:cols w:space="720"/>
        </w:sectPr>
      </w:pPr>
    </w:p>
    <w:p w14:paraId="0500390B" w14:textId="77777777" w:rsidR="00210F92" w:rsidRDefault="00210F92">
      <w:pPr>
        <w:pStyle w:val="BodyText"/>
        <w:spacing w:before="10"/>
        <w:rPr>
          <w:sz w:val="3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210F92" w14:paraId="0500390E" w14:textId="77777777" w:rsidTr="00D7190A">
        <w:trPr>
          <w:trHeight w:val="1074"/>
        </w:trPr>
        <w:tc>
          <w:tcPr>
            <w:tcW w:w="4962" w:type="dxa"/>
          </w:tcPr>
          <w:p w14:paraId="0500390C" w14:textId="0066B035" w:rsidR="00210F92" w:rsidRDefault="008203E6">
            <w:pPr>
              <w:pStyle w:val="TableParagraph"/>
              <w:spacing w:line="259" w:lineRule="auto"/>
              <w:ind w:left="105"/>
              <w:rPr>
                <w:b/>
              </w:rPr>
            </w:pPr>
            <w:r w:rsidRPr="00C477B7">
              <w:rPr>
                <w:color w:val="000000"/>
                <w:sz w:val="24"/>
                <w:szCs w:val="24"/>
              </w:rPr>
              <w:t>A contabilidade nacional: as três óticas</w:t>
            </w:r>
          </w:p>
        </w:tc>
        <w:tc>
          <w:tcPr>
            <w:tcW w:w="4678" w:type="dxa"/>
          </w:tcPr>
          <w:p w14:paraId="32FF9E7A" w14:textId="77777777" w:rsidR="00065D92" w:rsidRDefault="001B46D1" w:rsidP="00D960DA">
            <w:pPr>
              <w:pStyle w:val="TableParagraph"/>
              <w:tabs>
                <w:tab w:val="left" w:pos="225"/>
              </w:tabs>
              <w:spacing w:line="249" w:lineRule="exact"/>
              <w:ind w:left="0"/>
            </w:pPr>
            <w:r>
              <w:t>O circuito económico</w:t>
            </w:r>
          </w:p>
          <w:p w14:paraId="0500390D" w14:textId="40A8E180" w:rsidR="001B46D1" w:rsidRDefault="006F21D0" w:rsidP="00D960DA">
            <w:pPr>
              <w:pStyle w:val="TableParagraph"/>
              <w:tabs>
                <w:tab w:val="left" w:pos="225"/>
              </w:tabs>
              <w:spacing w:line="249" w:lineRule="exact"/>
              <w:ind w:left="0"/>
            </w:pPr>
            <w:r>
              <w:t>A contabilidade nacional: ótica da despesa, rendimento e produto nacional</w:t>
            </w:r>
          </w:p>
        </w:tc>
      </w:tr>
      <w:tr w:rsidR="00210F92" w14:paraId="05003911" w14:textId="77777777" w:rsidTr="00D7190A">
        <w:trPr>
          <w:trHeight w:val="1074"/>
        </w:trPr>
        <w:tc>
          <w:tcPr>
            <w:tcW w:w="4962" w:type="dxa"/>
          </w:tcPr>
          <w:p w14:paraId="0500390F" w14:textId="032C3D4F" w:rsidR="00210F92" w:rsidRDefault="005248AD">
            <w:pPr>
              <w:pStyle w:val="TableParagraph"/>
              <w:spacing w:line="268" w:lineRule="exact"/>
              <w:ind w:left="105"/>
              <w:rPr>
                <w:b/>
              </w:rPr>
            </w:pPr>
            <w:r w:rsidRPr="00C477B7">
              <w:rPr>
                <w:sz w:val="24"/>
                <w:szCs w:val="24"/>
              </w:rPr>
              <w:t>O Estado e a organização económica</w:t>
            </w:r>
          </w:p>
        </w:tc>
        <w:tc>
          <w:tcPr>
            <w:tcW w:w="4678" w:type="dxa"/>
          </w:tcPr>
          <w:p w14:paraId="3424AD8E" w14:textId="17D69B64" w:rsidR="007A4D84" w:rsidRDefault="00694FD7" w:rsidP="00D960DA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 xml:space="preserve">As relações </w:t>
            </w:r>
            <w:r w:rsidR="007945A1">
              <w:t>económicas com o Resto do Mundo</w:t>
            </w:r>
          </w:p>
          <w:p w14:paraId="715A46C9" w14:textId="77777777" w:rsidR="007945A1" w:rsidRDefault="007945A1" w:rsidP="00D960DA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>A balança de pagamentos</w:t>
            </w:r>
          </w:p>
          <w:p w14:paraId="632966E1" w14:textId="77777777" w:rsidR="002E5C5B" w:rsidRDefault="002E5C5B" w:rsidP="00D960DA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>Funções do Estado</w:t>
            </w:r>
          </w:p>
          <w:p w14:paraId="05003910" w14:textId="535F48C5" w:rsidR="002E5C5B" w:rsidRDefault="000012B1" w:rsidP="00D960DA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>Políticas</w:t>
            </w:r>
            <w:r w:rsidR="002E5C5B">
              <w:t xml:space="preserve"> e </w:t>
            </w:r>
            <w:r>
              <w:t>instrumentos</w:t>
            </w:r>
          </w:p>
        </w:tc>
      </w:tr>
      <w:tr w:rsidR="00210F92" w14:paraId="05003914" w14:textId="77777777" w:rsidTr="00D7190A">
        <w:trPr>
          <w:trHeight w:val="1075"/>
        </w:trPr>
        <w:tc>
          <w:tcPr>
            <w:tcW w:w="4962" w:type="dxa"/>
          </w:tcPr>
          <w:p w14:paraId="05003912" w14:textId="76CFA480" w:rsidR="00210F92" w:rsidRDefault="00D7190A">
            <w:pPr>
              <w:pStyle w:val="TableParagraph"/>
              <w:ind w:left="105"/>
              <w:rPr>
                <w:b/>
              </w:rPr>
            </w:pPr>
            <w:r w:rsidRPr="00C477B7">
              <w:rPr>
                <w:sz w:val="24"/>
                <w:szCs w:val="24"/>
              </w:rPr>
              <w:t>União Europeia</w:t>
            </w:r>
          </w:p>
        </w:tc>
        <w:tc>
          <w:tcPr>
            <w:tcW w:w="4678" w:type="dxa"/>
          </w:tcPr>
          <w:p w14:paraId="67E9178D" w14:textId="77777777" w:rsidR="00650F9B" w:rsidRDefault="000012B1" w:rsidP="00D960DA">
            <w:pPr>
              <w:pStyle w:val="TableParagraph"/>
              <w:spacing w:line="252" w:lineRule="exact"/>
              <w:ind w:left="0"/>
            </w:pPr>
            <w:r>
              <w:t>A economia portuguesa</w:t>
            </w:r>
            <w:r w:rsidR="003C5EAB">
              <w:t xml:space="preserve"> no contexto da União Europeia</w:t>
            </w:r>
          </w:p>
          <w:p w14:paraId="05003913" w14:textId="541612D1" w:rsidR="003C5EAB" w:rsidRDefault="003C5EAB" w:rsidP="00D960DA">
            <w:pPr>
              <w:pStyle w:val="TableParagraph"/>
              <w:spacing w:line="252" w:lineRule="exact"/>
              <w:ind w:left="0"/>
            </w:pPr>
            <w:r>
              <w:t>O processo de integração</w:t>
            </w:r>
          </w:p>
        </w:tc>
      </w:tr>
    </w:tbl>
    <w:p w14:paraId="05003915" w14:textId="77777777" w:rsidR="00210F92" w:rsidRDefault="00210F92">
      <w:pPr>
        <w:pStyle w:val="BodyText"/>
        <w:spacing w:before="181"/>
      </w:pPr>
    </w:p>
    <w:p w14:paraId="05003916" w14:textId="77777777" w:rsidR="00210F92" w:rsidRDefault="00C00A76">
      <w:pPr>
        <w:pStyle w:val="ListParagraph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OBJECTIVOS</w:t>
      </w:r>
    </w:p>
    <w:p w14:paraId="0110EBBB" w14:textId="77777777" w:rsidR="009E4E5B" w:rsidRPr="002E65E7" w:rsidRDefault="009E4E5B" w:rsidP="009E4E5B">
      <w:pPr>
        <w:ind w:left="426"/>
      </w:pPr>
      <w:r>
        <w:t>O objetivo deste exame é concretizar alguns conhecimentos de Economia, fundamentais para continuar os estudos nas respetivas áreas de estudo universitário.</w:t>
      </w:r>
    </w:p>
    <w:p w14:paraId="05003917" w14:textId="61EBAF1E" w:rsidR="00210F92" w:rsidRDefault="009E4E5B">
      <w:pPr>
        <w:pStyle w:val="ListParagraph"/>
        <w:numPr>
          <w:ilvl w:val="1"/>
          <w:numId w:val="10"/>
        </w:numPr>
        <w:tabs>
          <w:tab w:val="left" w:pos="592"/>
        </w:tabs>
        <w:spacing w:before="180" w:line="259" w:lineRule="auto"/>
        <w:ind w:right="134" w:firstLine="0"/>
        <w:jc w:val="both"/>
      </w:pPr>
      <w:r>
        <w:t>I</w:t>
      </w:r>
      <w:r w:rsidR="00CC0D54">
        <w:t>nterpretar os dados</w:t>
      </w:r>
      <w:r w:rsidR="003A0274">
        <w:t>, tabelas e análise gráfica</w:t>
      </w:r>
    </w:p>
    <w:p w14:paraId="05003918" w14:textId="5637EABC" w:rsidR="003416A0" w:rsidRDefault="003416A0">
      <w:pPr>
        <w:pStyle w:val="ListParagraph"/>
        <w:numPr>
          <w:ilvl w:val="1"/>
          <w:numId w:val="10"/>
        </w:numPr>
        <w:tabs>
          <w:tab w:val="left" w:pos="592"/>
        </w:tabs>
        <w:spacing w:before="180" w:line="259" w:lineRule="auto"/>
        <w:ind w:right="134" w:firstLine="0"/>
        <w:jc w:val="both"/>
      </w:pPr>
      <w:r>
        <w:t xml:space="preserve">Explicar </w:t>
      </w:r>
      <w:r w:rsidR="007C43FC">
        <w:t xml:space="preserve">os resultados </w:t>
      </w:r>
      <w:r w:rsidR="006F4948">
        <w:t>de forma a mostrar os conhecimentos adquiridos.</w:t>
      </w:r>
    </w:p>
    <w:p w14:paraId="05003919" w14:textId="77777777" w:rsidR="00210F92" w:rsidRDefault="00210F92">
      <w:pPr>
        <w:pStyle w:val="BodyText"/>
      </w:pPr>
    </w:p>
    <w:p w14:paraId="0500391A" w14:textId="77777777" w:rsidR="00210F92" w:rsidRDefault="00210F92">
      <w:pPr>
        <w:pStyle w:val="BodyText"/>
        <w:spacing w:before="73"/>
      </w:pPr>
    </w:p>
    <w:p w14:paraId="0500391B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spacing w:before="1"/>
        <w:ind w:left="644" w:hanging="217"/>
      </w:pPr>
      <w:r>
        <w:rPr>
          <w:color w:val="2D74B5"/>
          <w:spacing w:val="-2"/>
        </w:rPr>
        <w:t>COTAÇÃO</w:t>
      </w:r>
    </w:p>
    <w:p w14:paraId="0500391C" w14:textId="4B7C3178" w:rsidR="00210F92" w:rsidRDefault="00C00A76">
      <w:pPr>
        <w:pStyle w:val="BodyText"/>
        <w:spacing w:before="180" w:line="259" w:lineRule="auto"/>
        <w:ind w:left="427" w:right="147"/>
        <w:jc w:val="both"/>
      </w:pPr>
      <w:r>
        <w:t>A</w:t>
      </w:r>
      <w:r>
        <w:rPr>
          <w:spacing w:val="-2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estruturada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cotação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pontos,</w:t>
      </w:r>
      <w:r>
        <w:rPr>
          <w:spacing w:val="-2"/>
        </w:rPr>
        <w:t xml:space="preserve"> </w:t>
      </w:r>
      <w:r>
        <w:t>compreendendo</w:t>
      </w:r>
      <w:r>
        <w:rPr>
          <w:spacing w:val="-1"/>
        </w:rPr>
        <w:t xml:space="preserve"> </w:t>
      </w:r>
      <w:r w:rsidR="006F4948">
        <w:rPr>
          <w:spacing w:val="-1"/>
        </w:rPr>
        <w:t xml:space="preserve">todas as </w:t>
      </w:r>
      <w:r>
        <w:t>questões</w:t>
      </w:r>
      <w:r>
        <w:rPr>
          <w:spacing w:val="-4"/>
        </w:rPr>
        <w:t xml:space="preserve"> </w:t>
      </w:r>
      <w:r>
        <w:t>obrigatór</w:t>
      </w:r>
      <w:r w:rsidR="006F4948">
        <w:t>ias</w:t>
      </w:r>
    </w:p>
    <w:p w14:paraId="05003921" w14:textId="1DD1E1FA" w:rsidR="00210F92" w:rsidRDefault="00210F92" w:rsidP="006F4948">
      <w:pPr>
        <w:pStyle w:val="BodyText"/>
        <w:spacing w:before="159"/>
        <w:ind w:left="427"/>
      </w:pPr>
    </w:p>
    <w:p w14:paraId="05003922" w14:textId="77777777" w:rsidR="003416A0" w:rsidRDefault="003416A0" w:rsidP="003416A0">
      <w:pPr>
        <w:pStyle w:val="ListParagraph"/>
        <w:tabs>
          <w:tab w:val="left" w:pos="544"/>
        </w:tabs>
        <w:spacing w:before="135"/>
        <w:ind w:firstLine="0"/>
      </w:pPr>
    </w:p>
    <w:p w14:paraId="05003923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</w:rPr>
        <w:t>CRITÉRIOS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CLASSIFICAÇÃO</w:t>
      </w:r>
    </w:p>
    <w:p w14:paraId="05003925" w14:textId="5801D4D8" w:rsidR="00210F92" w:rsidRDefault="00C00A76" w:rsidP="003416A0">
      <w:pPr>
        <w:pStyle w:val="ListParagraph"/>
        <w:numPr>
          <w:ilvl w:val="0"/>
          <w:numId w:val="1"/>
        </w:numPr>
        <w:tabs>
          <w:tab w:val="left" w:pos="594"/>
        </w:tabs>
        <w:spacing w:before="182"/>
        <w:ind w:left="594" w:hanging="117"/>
      </w:pPr>
      <w:r>
        <w:t>Todas</w:t>
      </w:r>
      <w:r w:rsidRPr="00871389">
        <w:rPr>
          <w:spacing w:val="-8"/>
        </w:rPr>
        <w:t xml:space="preserve"> </w:t>
      </w:r>
      <w:r>
        <w:t>as</w:t>
      </w:r>
      <w:r w:rsidRPr="00871389">
        <w:rPr>
          <w:spacing w:val="-5"/>
        </w:rPr>
        <w:t xml:space="preserve"> </w:t>
      </w:r>
      <w:r>
        <w:t>respostas</w:t>
      </w:r>
      <w:r w:rsidRPr="00871389">
        <w:rPr>
          <w:spacing w:val="-6"/>
        </w:rPr>
        <w:t xml:space="preserve"> </w:t>
      </w:r>
      <w:r>
        <w:t>serão</w:t>
      </w:r>
      <w:r w:rsidRPr="00871389">
        <w:rPr>
          <w:spacing w:val="-6"/>
        </w:rPr>
        <w:t xml:space="preserve"> </w:t>
      </w:r>
      <w:r>
        <w:t>analisadas,</w:t>
      </w:r>
      <w:r w:rsidRPr="00871389">
        <w:rPr>
          <w:spacing w:val="-5"/>
        </w:rPr>
        <w:t xml:space="preserve"> </w:t>
      </w:r>
      <w:r>
        <w:t>considerando</w:t>
      </w:r>
      <w:r w:rsidRPr="00871389">
        <w:rPr>
          <w:spacing w:val="-6"/>
        </w:rPr>
        <w:t xml:space="preserve"> </w:t>
      </w:r>
      <w:r>
        <w:t>os</w:t>
      </w:r>
      <w:r w:rsidRPr="00871389">
        <w:rPr>
          <w:spacing w:val="-5"/>
        </w:rPr>
        <w:t xml:space="preserve"> </w:t>
      </w:r>
      <w:r>
        <w:t>seguintes</w:t>
      </w:r>
      <w:r w:rsidRPr="00871389">
        <w:rPr>
          <w:spacing w:val="-6"/>
        </w:rPr>
        <w:t xml:space="preserve"> </w:t>
      </w:r>
      <w:r w:rsidRPr="00871389">
        <w:rPr>
          <w:spacing w:val="-2"/>
        </w:rPr>
        <w:t>aspetos:</w:t>
      </w:r>
      <w:r w:rsidR="00871389">
        <w:rPr>
          <w:spacing w:val="-2"/>
        </w:rPr>
        <w:t xml:space="preserve"> </w:t>
      </w:r>
      <w:r>
        <w:t>Relevância</w:t>
      </w:r>
      <w:r w:rsidRPr="00871389">
        <w:rPr>
          <w:spacing w:val="-8"/>
        </w:rPr>
        <w:t xml:space="preserve"> </w:t>
      </w:r>
      <w:r w:rsidR="00383D9B">
        <w:t>no raciocínio e interpretação dos exercícios</w:t>
      </w:r>
      <w:r w:rsidR="00871389">
        <w:t xml:space="preserve"> e análise de dados</w:t>
      </w:r>
    </w:p>
    <w:p w14:paraId="777BF4B4" w14:textId="77777777" w:rsidR="00871389" w:rsidRDefault="00871389" w:rsidP="00871389">
      <w:pPr>
        <w:pStyle w:val="ListParagraph"/>
        <w:tabs>
          <w:tab w:val="left" w:pos="594"/>
        </w:tabs>
        <w:spacing w:before="182"/>
        <w:ind w:left="594" w:firstLine="0"/>
      </w:pPr>
    </w:p>
    <w:p w14:paraId="193FAE30" w14:textId="77777777" w:rsidR="00400064" w:rsidRPr="002E65E7" w:rsidRDefault="00400064" w:rsidP="00400064">
      <w:pPr>
        <w:pStyle w:val="ListParagraph"/>
        <w:numPr>
          <w:ilvl w:val="0"/>
          <w:numId w:val="1"/>
        </w:numPr>
      </w:pPr>
      <w:r>
        <w:t>A classificação é distribuída por três partes. Uma parte de escolha múltipla, outra parte com dois textos para comentar, criticar de acordo com o que estudou sobre os temas e ainda um grupo com um exercício prático com várias alíneas.</w:t>
      </w:r>
    </w:p>
    <w:p w14:paraId="05003926" w14:textId="77777777" w:rsidR="00210F92" w:rsidRDefault="00210F92">
      <w:pPr>
        <w:pStyle w:val="BodyText"/>
        <w:spacing w:before="94"/>
      </w:pPr>
    </w:p>
    <w:p w14:paraId="05003927" w14:textId="3523BBF0" w:rsidR="00210F92" w:rsidRPr="00F76E88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</w:rPr>
        <w:t>DURAÇÃO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DA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PROVA</w:t>
      </w:r>
    </w:p>
    <w:p w14:paraId="05CB00E9" w14:textId="77777777" w:rsidR="00F76E88" w:rsidRDefault="00F76E88" w:rsidP="00F76E88">
      <w:pPr>
        <w:pStyle w:val="BodyText"/>
        <w:spacing w:before="183"/>
        <w:ind w:firstLine="427"/>
      </w:pPr>
      <w:r>
        <w:t>90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Tolerância</w:t>
      </w:r>
    </w:p>
    <w:p w14:paraId="71E0BE9B" w14:textId="55FD3618" w:rsidR="00F76E88" w:rsidRDefault="00F76E88" w:rsidP="00F76E88">
      <w:pPr>
        <w:pStyle w:val="Heading1"/>
        <w:tabs>
          <w:tab w:val="left" w:pos="644"/>
        </w:tabs>
        <w:ind w:left="0" w:firstLine="0"/>
      </w:pPr>
    </w:p>
    <w:p w14:paraId="6E11253C" w14:textId="77777777" w:rsidR="00F76E88" w:rsidRPr="00F76E88" w:rsidRDefault="00F76E88" w:rsidP="00F76E88">
      <w:pPr>
        <w:pStyle w:val="Heading1"/>
        <w:tabs>
          <w:tab w:val="left" w:pos="644"/>
        </w:tabs>
      </w:pPr>
    </w:p>
    <w:p w14:paraId="6C6E058B" w14:textId="316BFE5C" w:rsidR="00F76E88" w:rsidRPr="00F76E88" w:rsidRDefault="00F76E88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  <w:rPr>
          <w:color w:val="548DD4" w:themeColor="text2" w:themeTint="99"/>
        </w:rPr>
      </w:pPr>
      <w:r w:rsidRPr="00F76E88">
        <w:rPr>
          <w:color w:val="548DD4" w:themeColor="text2" w:themeTint="99"/>
        </w:rPr>
        <w:t>MATERIAL NECESSÁRIO</w:t>
      </w:r>
      <w:r w:rsidR="0078323B">
        <w:rPr>
          <w:color w:val="548DD4" w:themeColor="text2" w:themeTint="99"/>
        </w:rPr>
        <w:t xml:space="preserve"> (A TRAZER PELO CANDIDATO)</w:t>
      </w:r>
      <w:bookmarkStart w:id="0" w:name="_GoBack"/>
      <w:bookmarkEnd w:id="0"/>
    </w:p>
    <w:p w14:paraId="431C70E4" w14:textId="77777777" w:rsidR="00F76E88" w:rsidRDefault="00F76E88" w:rsidP="00F76E88">
      <w:pPr>
        <w:pStyle w:val="BodyText"/>
        <w:ind w:firstLine="427"/>
      </w:pPr>
      <w:r>
        <w:t>Máquina de calcular científica (apenas é permitido este tipo de máquina de calcular)</w:t>
      </w:r>
    </w:p>
    <w:p w14:paraId="0500392B" w14:textId="77777777" w:rsidR="00210F92" w:rsidRDefault="00210F92">
      <w:pPr>
        <w:pStyle w:val="BodyText"/>
      </w:pPr>
    </w:p>
    <w:p w14:paraId="0500392C" w14:textId="77777777" w:rsidR="00210F92" w:rsidRDefault="00210F92">
      <w:pPr>
        <w:pStyle w:val="BodyText"/>
        <w:spacing w:before="6"/>
      </w:pPr>
    </w:p>
    <w:p w14:paraId="0500392D" w14:textId="5F6D85BC" w:rsidR="00210F92" w:rsidRDefault="00C00A76">
      <w:pPr>
        <w:pStyle w:val="BodyText"/>
        <w:ind w:left="427"/>
      </w:pPr>
      <w:r>
        <w:t>Lisboa,</w:t>
      </w:r>
      <w:r>
        <w:rPr>
          <w:spacing w:val="-5"/>
        </w:rPr>
        <w:t xml:space="preserve"> </w:t>
      </w:r>
      <w:r w:rsidR="00383D9B">
        <w:t>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383D9B">
        <w:t>fevereiro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3416A0">
        <w:rPr>
          <w:spacing w:val="-4"/>
        </w:rPr>
        <w:t>5</w:t>
      </w:r>
    </w:p>
    <w:sectPr w:rsidR="00210F92">
      <w:pgSz w:w="11910" w:h="16850"/>
      <w:pgMar w:top="1920" w:right="992" w:bottom="1360" w:left="850" w:header="279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03930" w14:textId="77777777" w:rsidR="003C586C" w:rsidRDefault="00C00A76">
      <w:r>
        <w:separator/>
      </w:r>
    </w:p>
  </w:endnote>
  <w:endnote w:type="continuationSeparator" w:id="0">
    <w:p w14:paraId="05003931" w14:textId="77777777" w:rsidR="003C586C" w:rsidRDefault="00C0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3934" w14:textId="77777777" w:rsidR="00D42603" w:rsidRDefault="00D42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3935" w14:textId="77777777" w:rsidR="00210F92" w:rsidRDefault="00C00A7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632" behindDoc="1" locked="0" layoutInCell="1" allowOverlap="1" wp14:anchorId="0500393A" wp14:editId="0500393B">
          <wp:simplePos x="0" y="0"/>
          <wp:positionH relativeFrom="page">
            <wp:posOffset>911990</wp:posOffset>
          </wp:positionH>
          <wp:positionV relativeFrom="page">
            <wp:posOffset>9830091</wp:posOffset>
          </wp:positionV>
          <wp:extent cx="5160889" cy="4317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0889" cy="431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3937" w14:textId="77777777" w:rsidR="00D42603" w:rsidRDefault="00D42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0392E" w14:textId="77777777" w:rsidR="003C586C" w:rsidRDefault="00C00A76">
      <w:r>
        <w:separator/>
      </w:r>
    </w:p>
  </w:footnote>
  <w:footnote w:type="continuationSeparator" w:id="0">
    <w:p w14:paraId="0500392F" w14:textId="77777777" w:rsidR="003C586C" w:rsidRDefault="00C00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3932" w14:textId="77777777" w:rsidR="00D42603" w:rsidRDefault="00D42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3933" w14:textId="77777777" w:rsidR="00210F92" w:rsidRDefault="00C00A7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120" behindDoc="1" locked="0" layoutInCell="1" allowOverlap="1" wp14:anchorId="05003938" wp14:editId="05003939">
          <wp:simplePos x="0" y="0"/>
          <wp:positionH relativeFrom="page">
            <wp:posOffset>5946775</wp:posOffset>
          </wp:positionH>
          <wp:positionV relativeFrom="page">
            <wp:posOffset>176530</wp:posOffset>
          </wp:positionV>
          <wp:extent cx="1440180" cy="8642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18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3936" w14:textId="77777777" w:rsidR="00D42603" w:rsidRDefault="00D42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C2B"/>
    <w:multiLevelType w:val="hybridMultilevel"/>
    <w:tmpl w:val="E2F0CA4E"/>
    <w:lvl w:ilvl="0" w:tplc="C4C445F4">
      <w:numFmt w:val="bullet"/>
      <w:lvlText w:val="-"/>
      <w:lvlJc w:val="left"/>
      <w:pPr>
        <w:ind w:left="10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36C8F82">
      <w:numFmt w:val="bullet"/>
      <w:lvlText w:val="•"/>
      <w:lvlJc w:val="left"/>
      <w:pPr>
        <w:ind w:left="556" w:hanging="149"/>
      </w:pPr>
      <w:rPr>
        <w:rFonts w:hint="default"/>
        <w:lang w:val="pt-PT" w:eastAsia="en-US" w:bidi="ar-SA"/>
      </w:rPr>
    </w:lvl>
    <w:lvl w:ilvl="2" w:tplc="FBE8A9E4">
      <w:numFmt w:val="bullet"/>
      <w:lvlText w:val="•"/>
      <w:lvlJc w:val="left"/>
      <w:pPr>
        <w:ind w:left="1013" w:hanging="149"/>
      </w:pPr>
      <w:rPr>
        <w:rFonts w:hint="default"/>
        <w:lang w:val="pt-PT" w:eastAsia="en-US" w:bidi="ar-SA"/>
      </w:rPr>
    </w:lvl>
    <w:lvl w:ilvl="3" w:tplc="1E7CE8B0">
      <w:numFmt w:val="bullet"/>
      <w:lvlText w:val="•"/>
      <w:lvlJc w:val="left"/>
      <w:pPr>
        <w:ind w:left="1470" w:hanging="149"/>
      </w:pPr>
      <w:rPr>
        <w:rFonts w:hint="default"/>
        <w:lang w:val="pt-PT" w:eastAsia="en-US" w:bidi="ar-SA"/>
      </w:rPr>
    </w:lvl>
    <w:lvl w:ilvl="4" w:tplc="60F4DBD6">
      <w:numFmt w:val="bullet"/>
      <w:lvlText w:val="•"/>
      <w:lvlJc w:val="left"/>
      <w:pPr>
        <w:ind w:left="1927" w:hanging="149"/>
      </w:pPr>
      <w:rPr>
        <w:rFonts w:hint="default"/>
        <w:lang w:val="pt-PT" w:eastAsia="en-US" w:bidi="ar-SA"/>
      </w:rPr>
    </w:lvl>
    <w:lvl w:ilvl="5" w:tplc="303CC950">
      <w:numFmt w:val="bullet"/>
      <w:lvlText w:val="•"/>
      <w:lvlJc w:val="left"/>
      <w:pPr>
        <w:ind w:left="2384" w:hanging="149"/>
      </w:pPr>
      <w:rPr>
        <w:rFonts w:hint="default"/>
        <w:lang w:val="pt-PT" w:eastAsia="en-US" w:bidi="ar-SA"/>
      </w:rPr>
    </w:lvl>
    <w:lvl w:ilvl="6" w:tplc="9C7CC8CE">
      <w:numFmt w:val="bullet"/>
      <w:lvlText w:val="•"/>
      <w:lvlJc w:val="left"/>
      <w:pPr>
        <w:ind w:left="2840" w:hanging="149"/>
      </w:pPr>
      <w:rPr>
        <w:rFonts w:hint="default"/>
        <w:lang w:val="pt-PT" w:eastAsia="en-US" w:bidi="ar-SA"/>
      </w:rPr>
    </w:lvl>
    <w:lvl w:ilvl="7" w:tplc="27F6597E">
      <w:numFmt w:val="bullet"/>
      <w:lvlText w:val="•"/>
      <w:lvlJc w:val="left"/>
      <w:pPr>
        <w:ind w:left="3297" w:hanging="149"/>
      </w:pPr>
      <w:rPr>
        <w:rFonts w:hint="default"/>
        <w:lang w:val="pt-PT" w:eastAsia="en-US" w:bidi="ar-SA"/>
      </w:rPr>
    </w:lvl>
    <w:lvl w:ilvl="8" w:tplc="90F0AA12">
      <w:numFmt w:val="bullet"/>
      <w:lvlText w:val="•"/>
      <w:lvlJc w:val="left"/>
      <w:pPr>
        <w:ind w:left="3754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14A52ED7"/>
    <w:multiLevelType w:val="hybridMultilevel"/>
    <w:tmpl w:val="63CC2204"/>
    <w:lvl w:ilvl="0" w:tplc="6D5E3F5C">
      <w:numFmt w:val="bullet"/>
      <w:lvlText w:val="-"/>
      <w:lvlJc w:val="left"/>
      <w:pPr>
        <w:ind w:left="108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B2C9104">
      <w:numFmt w:val="bullet"/>
      <w:lvlText w:val="•"/>
      <w:lvlJc w:val="left"/>
      <w:pPr>
        <w:ind w:left="556" w:hanging="221"/>
      </w:pPr>
      <w:rPr>
        <w:rFonts w:hint="default"/>
        <w:lang w:val="pt-PT" w:eastAsia="en-US" w:bidi="ar-SA"/>
      </w:rPr>
    </w:lvl>
    <w:lvl w:ilvl="2" w:tplc="C1324BD4">
      <w:numFmt w:val="bullet"/>
      <w:lvlText w:val="•"/>
      <w:lvlJc w:val="left"/>
      <w:pPr>
        <w:ind w:left="1013" w:hanging="221"/>
      </w:pPr>
      <w:rPr>
        <w:rFonts w:hint="default"/>
        <w:lang w:val="pt-PT" w:eastAsia="en-US" w:bidi="ar-SA"/>
      </w:rPr>
    </w:lvl>
    <w:lvl w:ilvl="3" w:tplc="87AAFA70">
      <w:numFmt w:val="bullet"/>
      <w:lvlText w:val="•"/>
      <w:lvlJc w:val="left"/>
      <w:pPr>
        <w:ind w:left="1470" w:hanging="221"/>
      </w:pPr>
      <w:rPr>
        <w:rFonts w:hint="default"/>
        <w:lang w:val="pt-PT" w:eastAsia="en-US" w:bidi="ar-SA"/>
      </w:rPr>
    </w:lvl>
    <w:lvl w:ilvl="4" w:tplc="4042ACF4">
      <w:numFmt w:val="bullet"/>
      <w:lvlText w:val="•"/>
      <w:lvlJc w:val="left"/>
      <w:pPr>
        <w:ind w:left="1927" w:hanging="221"/>
      </w:pPr>
      <w:rPr>
        <w:rFonts w:hint="default"/>
        <w:lang w:val="pt-PT" w:eastAsia="en-US" w:bidi="ar-SA"/>
      </w:rPr>
    </w:lvl>
    <w:lvl w:ilvl="5" w:tplc="B5A05E2C">
      <w:numFmt w:val="bullet"/>
      <w:lvlText w:val="•"/>
      <w:lvlJc w:val="left"/>
      <w:pPr>
        <w:ind w:left="2384" w:hanging="221"/>
      </w:pPr>
      <w:rPr>
        <w:rFonts w:hint="default"/>
        <w:lang w:val="pt-PT" w:eastAsia="en-US" w:bidi="ar-SA"/>
      </w:rPr>
    </w:lvl>
    <w:lvl w:ilvl="6" w:tplc="2F9CE4C6">
      <w:numFmt w:val="bullet"/>
      <w:lvlText w:val="•"/>
      <w:lvlJc w:val="left"/>
      <w:pPr>
        <w:ind w:left="2840" w:hanging="221"/>
      </w:pPr>
      <w:rPr>
        <w:rFonts w:hint="default"/>
        <w:lang w:val="pt-PT" w:eastAsia="en-US" w:bidi="ar-SA"/>
      </w:rPr>
    </w:lvl>
    <w:lvl w:ilvl="7" w:tplc="06C28FE8">
      <w:numFmt w:val="bullet"/>
      <w:lvlText w:val="•"/>
      <w:lvlJc w:val="left"/>
      <w:pPr>
        <w:ind w:left="3297" w:hanging="221"/>
      </w:pPr>
      <w:rPr>
        <w:rFonts w:hint="default"/>
        <w:lang w:val="pt-PT" w:eastAsia="en-US" w:bidi="ar-SA"/>
      </w:rPr>
    </w:lvl>
    <w:lvl w:ilvl="8" w:tplc="4A16A558">
      <w:numFmt w:val="bullet"/>
      <w:lvlText w:val="•"/>
      <w:lvlJc w:val="left"/>
      <w:pPr>
        <w:ind w:left="3754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167366C3"/>
    <w:multiLevelType w:val="hybridMultilevel"/>
    <w:tmpl w:val="20943BEE"/>
    <w:lvl w:ilvl="0" w:tplc="9118E6EE">
      <w:numFmt w:val="bullet"/>
      <w:lvlText w:val="-"/>
      <w:lvlJc w:val="left"/>
      <w:pPr>
        <w:ind w:left="59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90E9BA2">
      <w:numFmt w:val="bullet"/>
      <w:lvlText w:val="•"/>
      <w:lvlJc w:val="left"/>
      <w:pPr>
        <w:ind w:left="1546" w:hanging="118"/>
      </w:pPr>
      <w:rPr>
        <w:rFonts w:hint="default"/>
        <w:lang w:val="pt-PT" w:eastAsia="en-US" w:bidi="ar-SA"/>
      </w:rPr>
    </w:lvl>
    <w:lvl w:ilvl="2" w:tplc="263C4378">
      <w:numFmt w:val="bullet"/>
      <w:lvlText w:val="•"/>
      <w:lvlJc w:val="left"/>
      <w:pPr>
        <w:ind w:left="2492" w:hanging="118"/>
      </w:pPr>
      <w:rPr>
        <w:rFonts w:hint="default"/>
        <w:lang w:val="pt-PT" w:eastAsia="en-US" w:bidi="ar-SA"/>
      </w:rPr>
    </w:lvl>
    <w:lvl w:ilvl="3" w:tplc="BB64902E">
      <w:numFmt w:val="bullet"/>
      <w:lvlText w:val="•"/>
      <w:lvlJc w:val="left"/>
      <w:pPr>
        <w:ind w:left="3439" w:hanging="118"/>
      </w:pPr>
      <w:rPr>
        <w:rFonts w:hint="default"/>
        <w:lang w:val="pt-PT" w:eastAsia="en-US" w:bidi="ar-SA"/>
      </w:rPr>
    </w:lvl>
    <w:lvl w:ilvl="4" w:tplc="B882E1F6">
      <w:numFmt w:val="bullet"/>
      <w:lvlText w:val="•"/>
      <w:lvlJc w:val="left"/>
      <w:pPr>
        <w:ind w:left="4385" w:hanging="118"/>
      </w:pPr>
      <w:rPr>
        <w:rFonts w:hint="default"/>
        <w:lang w:val="pt-PT" w:eastAsia="en-US" w:bidi="ar-SA"/>
      </w:rPr>
    </w:lvl>
    <w:lvl w:ilvl="5" w:tplc="2E1A11F6">
      <w:numFmt w:val="bullet"/>
      <w:lvlText w:val="•"/>
      <w:lvlJc w:val="left"/>
      <w:pPr>
        <w:ind w:left="5332" w:hanging="118"/>
      </w:pPr>
      <w:rPr>
        <w:rFonts w:hint="default"/>
        <w:lang w:val="pt-PT" w:eastAsia="en-US" w:bidi="ar-SA"/>
      </w:rPr>
    </w:lvl>
    <w:lvl w:ilvl="6" w:tplc="65ACCFAE">
      <w:numFmt w:val="bullet"/>
      <w:lvlText w:val="•"/>
      <w:lvlJc w:val="left"/>
      <w:pPr>
        <w:ind w:left="6278" w:hanging="118"/>
      </w:pPr>
      <w:rPr>
        <w:rFonts w:hint="default"/>
        <w:lang w:val="pt-PT" w:eastAsia="en-US" w:bidi="ar-SA"/>
      </w:rPr>
    </w:lvl>
    <w:lvl w:ilvl="7" w:tplc="04F46496">
      <w:numFmt w:val="bullet"/>
      <w:lvlText w:val="•"/>
      <w:lvlJc w:val="left"/>
      <w:pPr>
        <w:ind w:left="7225" w:hanging="118"/>
      </w:pPr>
      <w:rPr>
        <w:rFonts w:hint="default"/>
        <w:lang w:val="pt-PT" w:eastAsia="en-US" w:bidi="ar-SA"/>
      </w:rPr>
    </w:lvl>
    <w:lvl w:ilvl="8" w:tplc="48C0559E">
      <w:numFmt w:val="bullet"/>
      <w:lvlText w:val="•"/>
      <w:lvlJc w:val="left"/>
      <w:pPr>
        <w:ind w:left="8171" w:hanging="118"/>
      </w:pPr>
      <w:rPr>
        <w:rFonts w:hint="default"/>
        <w:lang w:val="pt-PT" w:eastAsia="en-US" w:bidi="ar-SA"/>
      </w:rPr>
    </w:lvl>
  </w:abstractNum>
  <w:abstractNum w:abstractNumId="3" w15:restartNumberingAfterBreak="0">
    <w:nsid w:val="3B3D5B91"/>
    <w:multiLevelType w:val="hybridMultilevel"/>
    <w:tmpl w:val="14926F94"/>
    <w:lvl w:ilvl="0" w:tplc="ED2EBED6">
      <w:numFmt w:val="bullet"/>
      <w:lvlText w:val="-"/>
      <w:lvlJc w:val="left"/>
      <w:pPr>
        <w:ind w:left="108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3741A10">
      <w:numFmt w:val="bullet"/>
      <w:lvlText w:val="•"/>
      <w:lvlJc w:val="left"/>
      <w:pPr>
        <w:ind w:left="556" w:hanging="116"/>
      </w:pPr>
      <w:rPr>
        <w:rFonts w:hint="default"/>
        <w:lang w:val="pt-PT" w:eastAsia="en-US" w:bidi="ar-SA"/>
      </w:rPr>
    </w:lvl>
    <w:lvl w:ilvl="2" w:tplc="588ED1DC">
      <w:numFmt w:val="bullet"/>
      <w:lvlText w:val="•"/>
      <w:lvlJc w:val="left"/>
      <w:pPr>
        <w:ind w:left="1013" w:hanging="116"/>
      </w:pPr>
      <w:rPr>
        <w:rFonts w:hint="default"/>
        <w:lang w:val="pt-PT" w:eastAsia="en-US" w:bidi="ar-SA"/>
      </w:rPr>
    </w:lvl>
    <w:lvl w:ilvl="3" w:tplc="98128AAA">
      <w:numFmt w:val="bullet"/>
      <w:lvlText w:val="•"/>
      <w:lvlJc w:val="left"/>
      <w:pPr>
        <w:ind w:left="1470" w:hanging="116"/>
      </w:pPr>
      <w:rPr>
        <w:rFonts w:hint="default"/>
        <w:lang w:val="pt-PT" w:eastAsia="en-US" w:bidi="ar-SA"/>
      </w:rPr>
    </w:lvl>
    <w:lvl w:ilvl="4" w:tplc="1A7E9330">
      <w:numFmt w:val="bullet"/>
      <w:lvlText w:val="•"/>
      <w:lvlJc w:val="left"/>
      <w:pPr>
        <w:ind w:left="1927" w:hanging="116"/>
      </w:pPr>
      <w:rPr>
        <w:rFonts w:hint="default"/>
        <w:lang w:val="pt-PT" w:eastAsia="en-US" w:bidi="ar-SA"/>
      </w:rPr>
    </w:lvl>
    <w:lvl w:ilvl="5" w:tplc="475AC196">
      <w:numFmt w:val="bullet"/>
      <w:lvlText w:val="•"/>
      <w:lvlJc w:val="left"/>
      <w:pPr>
        <w:ind w:left="2384" w:hanging="116"/>
      </w:pPr>
      <w:rPr>
        <w:rFonts w:hint="default"/>
        <w:lang w:val="pt-PT" w:eastAsia="en-US" w:bidi="ar-SA"/>
      </w:rPr>
    </w:lvl>
    <w:lvl w:ilvl="6" w:tplc="0AAE3088">
      <w:numFmt w:val="bullet"/>
      <w:lvlText w:val="•"/>
      <w:lvlJc w:val="left"/>
      <w:pPr>
        <w:ind w:left="2840" w:hanging="116"/>
      </w:pPr>
      <w:rPr>
        <w:rFonts w:hint="default"/>
        <w:lang w:val="pt-PT" w:eastAsia="en-US" w:bidi="ar-SA"/>
      </w:rPr>
    </w:lvl>
    <w:lvl w:ilvl="7" w:tplc="40EACA74">
      <w:numFmt w:val="bullet"/>
      <w:lvlText w:val="•"/>
      <w:lvlJc w:val="left"/>
      <w:pPr>
        <w:ind w:left="3297" w:hanging="116"/>
      </w:pPr>
      <w:rPr>
        <w:rFonts w:hint="default"/>
        <w:lang w:val="pt-PT" w:eastAsia="en-US" w:bidi="ar-SA"/>
      </w:rPr>
    </w:lvl>
    <w:lvl w:ilvl="8" w:tplc="6C1CD20C">
      <w:numFmt w:val="bullet"/>
      <w:lvlText w:val="•"/>
      <w:lvlJc w:val="left"/>
      <w:pPr>
        <w:ind w:left="3754" w:hanging="116"/>
      </w:pPr>
      <w:rPr>
        <w:rFonts w:hint="default"/>
        <w:lang w:val="pt-PT" w:eastAsia="en-US" w:bidi="ar-SA"/>
      </w:rPr>
    </w:lvl>
  </w:abstractNum>
  <w:abstractNum w:abstractNumId="4" w15:restartNumberingAfterBreak="0">
    <w:nsid w:val="460D335F"/>
    <w:multiLevelType w:val="hybridMultilevel"/>
    <w:tmpl w:val="100E34BE"/>
    <w:lvl w:ilvl="0" w:tplc="B4B2A3B4">
      <w:numFmt w:val="bullet"/>
      <w:lvlText w:val="-"/>
      <w:lvlJc w:val="left"/>
      <w:pPr>
        <w:ind w:left="10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3723376">
      <w:numFmt w:val="bullet"/>
      <w:lvlText w:val="•"/>
      <w:lvlJc w:val="left"/>
      <w:pPr>
        <w:ind w:left="556" w:hanging="233"/>
      </w:pPr>
      <w:rPr>
        <w:rFonts w:hint="default"/>
        <w:lang w:val="pt-PT" w:eastAsia="en-US" w:bidi="ar-SA"/>
      </w:rPr>
    </w:lvl>
    <w:lvl w:ilvl="2" w:tplc="9F74B1F8">
      <w:numFmt w:val="bullet"/>
      <w:lvlText w:val="•"/>
      <w:lvlJc w:val="left"/>
      <w:pPr>
        <w:ind w:left="1013" w:hanging="233"/>
      </w:pPr>
      <w:rPr>
        <w:rFonts w:hint="default"/>
        <w:lang w:val="pt-PT" w:eastAsia="en-US" w:bidi="ar-SA"/>
      </w:rPr>
    </w:lvl>
    <w:lvl w:ilvl="3" w:tplc="14F8D47A">
      <w:numFmt w:val="bullet"/>
      <w:lvlText w:val="•"/>
      <w:lvlJc w:val="left"/>
      <w:pPr>
        <w:ind w:left="1470" w:hanging="233"/>
      </w:pPr>
      <w:rPr>
        <w:rFonts w:hint="default"/>
        <w:lang w:val="pt-PT" w:eastAsia="en-US" w:bidi="ar-SA"/>
      </w:rPr>
    </w:lvl>
    <w:lvl w:ilvl="4" w:tplc="C60062BE">
      <w:numFmt w:val="bullet"/>
      <w:lvlText w:val="•"/>
      <w:lvlJc w:val="left"/>
      <w:pPr>
        <w:ind w:left="1927" w:hanging="233"/>
      </w:pPr>
      <w:rPr>
        <w:rFonts w:hint="default"/>
        <w:lang w:val="pt-PT" w:eastAsia="en-US" w:bidi="ar-SA"/>
      </w:rPr>
    </w:lvl>
    <w:lvl w:ilvl="5" w:tplc="89E23924">
      <w:numFmt w:val="bullet"/>
      <w:lvlText w:val="•"/>
      <w:lvlJc w:val="left"/>
      <w:pPr>
        <w:ind w:left="2384" w:hanging="233"/>
      </w:pPr>
      <w:rPr>
        <w:rFonts w:hint="default"/>
        <w:lang w:val="pt-PT" w:eastAsia="en-US" w:bidi="ar-SA"/>
      </w:rPr>
    </w:lvl>
    <w:lvl w:ilvl="6" w:tplc="977CD8E0">
      <w:numFmt w:val="bullet"/>
      <w:lvlText w:val="•"/>
      <w:lvlJc w:val="left"/>
      <w:pPr>
        <w:ind w:left="2840" w:hanging="233"/>
      </w:pPr>
      <w:rPr>
        <w:rFonts w:hint="default"/>
        <w:lang w:val="pt-PT" w:eastAsia="en-US" w:bidi="ar-SA"/>
      </w:rPr>
    </w:lvl>
    <w:lvl w:ilvl="7" w:tplc="A4281BE6">
      <w:numFmt w:val="bullet"/>
      <w:lvlText w:val="•"/>
      <w:lvlJc w:val="left"/>
      <w:pPr>
        <w:ind w:left="3297" w:hanging="233"/>
      </w:pPr>
      <w:rPr>
        <w:rFonts w:hint="default"/>
        <w:lang w:val="pt-PT" w:eastAsia="en-US" w:bidi="ar-SA"/>
      </w:rPr>
    </w:lvl>
    <w:lvl w:ilvl="8" w:tplc="A9CA3BBC">
      <w:numFmt w:val="bullet"/>
      <w:lvlText w:val="•"/>
      <w:lvlJc w:val="left"/>
      <w:pPr>
        <w:ind w:left="3754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4AB9529E"/>
    <w:multiLevelType w:val="hybridMultilevel"/>
    <w:tmpl w:val="9EC45CC2"/>
    <w:lvl w:ilvl="0" w:tplc="F7484EAE">
      <w:start w:val="1"/>
      <w:numFmt w:val="decimal"/>
      <w:lvlText w:val="%1."/>
      <w:lvlJc w:val="left"/>
      <w:pPr>
        <w:ind w:left="645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pt-PT" w:eastAsia="en-US" w:bidi="ar-SA"/>
      </w:rPr>
    </w:lvl>
    <w:lvl w:ilvl="1" w:tplc="D8BAFA3C">
      <w:numFmt w:val="bullet"/>
      <w:lvlText w:val="-"/>
      <w:lvlJc w:val="left"/>
      <w:pPr>
        <w:ind w:left="427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6C020C5A">
      <w:numFmt w:val="bullet"/>
      <w:lvlText w:val="•"/>
      <w:lvlJc w:val="left"/>
      <w:pPr>
        <w:ind w:left="640" w:hanging="166"/>
      </w:pPr>
      <w:rPr>
        <w:rFonts w:hint="default"/>
        <w:lang w:val="pt-PT" w:eastAsia="en-US" w:bidi="ar-SA"/>
      </w:rPr>
    </w:lvl>
    <w:lvl w:ilvl="3" w:tplc="1744049C">
      <w:numFmt w:val="bullet"/>
      <w:lvlText w:val="•"/>
      <w:lvlJc w:val="left"/>
      <w:pPr>
        <w:ind w:left="1818" w:hanging="166"/>
      </w:pPr>
      <w:rPr>
        <w:rFonts w:hint="default"/>
        <w:lang w:val="pt-PT" w:eastAsia="en-US" w:bidi="ar-SA"/>
      </w:rPr>
    </w:lvl>
    <w:lvl w:ilvl="4" w:tplc="1E6C6CB2">
      <w:numFmt w:val="bullet"/>
      <w:lvlText w:val="•"/>
      <w:lvlJc w:val="left"/>
      <w:pPr>
        <w:ind w:left="2996" w:hanging="166"/>
      </w:pPr>
      <w:rPr>
        <w:rFonts w:hint="default"/>
        <w:lang w:val="pt-PT" w:eastAsia="en-US" w:bidi="ar-SA"/>
      </w:rPr>
    </w:lvl>
    <w:lvl w:ilvl="5" w:tplc="60AC3A30">
      <w:numFmt w:val="bullet"/>
      <w:lvlText w:val="•"/>
      <w:lvlJc w:val="left"/>
      <w:pPr>
        <w:ind w:left="4174" w:hanging="166"/>
      </w:pPr>
      <w:rPr>
        <w:rFonts w:hint="default"/>
        <w:lang w:val="pt-PT" w:eastAsia="en-US" w:bidi="ar-SA"/>
      </w:rPr>
    </w:lvl>
    <w:lvl w:ilvl="6" w:tplc="8D8A615C">
      <w:numFmt w:val="bullet"/>
      <w:lvlText w:val="•"/>
      <w:lvlJc w:val="left"/>
      <w:pPr>
        <w:ind w:left="5352" w:hanging="166"/>
      </w:pPr>
      <w:rPr>
        <w:rFonts w:hint="default"/>
        <w:lang w:val="pt-PT" w:eastAsia="en-US" w:bidi="ar-SA"/>
      </w:rPr>
    </w:lvl>
    <w:lvl w:ilvl="7" w:tplc="655CE19E">
      <w:numFmt w:val="bullet"/>
      <w:lvlText w:val="•"/>
      <w:lvlJc w:val="left"/>
      <w:pPr>
        <w:ind w:left="6530" w:hanging="166"/>
      </w:pPr>
      <w:rPr>
        <w:rFonts w:hint="default"/>
        <w:lang w:val="pt-PT" w:eastAsia="en-US" w:bidi="ar-SA"/>
      </w:rPr>
    </w:lvl>
    <w:lvl w:ilvl="8" w:tplc="121C0792">
      <w:numFmt w:val="bullet"/>
      <w:lvlText w:val="•"/>
      <w:lvlJc w:val="left"/>
      <w:pPr>
        <w:ind w:left="7708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561815A4"/>
    <w:multiLevelType w:val="hybridMultilevel"/>
    <w:tmpl w:val="D180AB2C"/>
    <w:lvl w:ilvl="0" w:tplc="2E109442">
      <w:numFmt w:val="bullet"/>
      <w:lvlText w:val="-"/>
      <w:lvlJc w:val="left"/>
      <w:pPr>
        <w:ind w:left="108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2883824">
      <w:numFmt w:val="bullet"/>
      <w:lvlText w:val="•"/>
      <w:lvlJc w:val="left"/>
      <w:pPr>
        <w:ind w:left="556" w:hanging="168"/>
      </w:pPr>
      <w:rPr>
        <w:rFonts w:hint="default"/>
        <w:lang w:val="pt-PT" w:eastAsia="en-US" w:bidi="ar-SA"/>
      </w:rPr>
    </w:lvl>
    <w:lvl w:ilvl="2" w:tplc="17D82E0C">
      <w:numFmt w:val="bullet"/>
      <w:lvlText w:val="•"/>
      <w:lvlJc w:val="left"/>
      <w:pPr>
        <w:ind w:left="1013" w:hanging="168"/>
      </w:pPr>
      <w:rPr>
        <w:rFonts w:hint="default"/>
        <w:lang w:val="pt-PT" w:eastAsia="en-US" w:bidi="ar-SA"/>
      </w:rPr>
    </w:lvl>
    <w:lvl w:ilvl="3" w:tplc="DDC4508A">
      <w:numFmt w:val="bullet"/>
      <w:lvlText w:val="•"/>
      <w:lvlJc w:val="left"/>
      <w:pPr>
        <w:ind w:left="1470" w:hanging="168"/>
      </w:pPr>
      <w:rPr>
        <w:rFonts w:hint="default"/>
        <w:lang w:val="pt-PT" w:eastAsia="en-US" w:bidi="ar-SA"/>
      </w:rPr>
    </w:lvl>
    <w:lvl w:ilvl="4" w:tplc="1DB28C84">
      <w:numFmt w:val="bullet"/>
      <w:lvlText w:val="•"/>
      <w:lvlJc w:val="left"/>
      <w:pPr>
        <w:ind w:left="1927" w:hanging="168"/>
      </w:pPr>
      <w:rPr>
        <w:rFonts w:hint="default"/>
        <w:lang w:val="pt-PT" w:eastAsia="en-US" w:bidi="ar-SA"/>
      </w:rPr>
    </w:lvl>
    <w:lvl w:ilvl="5" w:tplc="150CB994">
      <w:numFmt w:val="bullet"/>
      <w:lvlText w:val="•"/>
      <w:lvlJc w:val="left"/>
      <w:pPr>
        <w:ind w:left="2384" w:hanging="168"/>
      </w:pPr>
      <w:rPr>
        <w:rFonts w:hint="default"/>
        <w:lang w:val="pt-PT" w:eastAsia="en-US" w:bidi="ar-SA"/>
      </w:rPr>
    </w:lvl>
    <w:lvl w:ilvl="6" w:tplc="158036CE">
      <w:numFmt w:val="bullet"/>
      <w:lvlText w:val="•"/>
      <w:lvlJc w:val="left"/>
      <w:pPr>
        <w:ind w:left="2840" w:hanging="168"/>
      </w:pPr>
      <w:rPr>
        <w:rFonts w:hint="default"/>
        <w:lang w:val="pt-PT" w:eastAsia="en-US" w:bidi="ar-SA"/>
      </w:rPr>
    </w:lvl>
    <w:lvl w:ilvl="7" w:tplc="FC04D092">
      <w:numFmt w:val="bullet"/>
      <w:lvlText w:val="•"/>
      <w:lvlJc w:val="left"/>
      <w:pPr>
        <w:ind w:left="3297" w:hanging="168"/>
      </w:pPr>
      <w:rPr>
        <w:rFonts w:hint="default"/>
        <w:lang w:val="pt-PT" w:eastAsia="en-US" w:bidi="ar-SA"/>
      </w:rPr>
    </w:lvl>
    <w:lvl w:ilvl="8" w:tplc="F568417C">
      <w:numFmt w:val="bullet"/>
      <w:lvlText w:val="•"/>
      <w:lvlJc w:val="left"/>
      <w:pPr>
        <w:ind w:left="3754" w:hanging="168"/>
      </w:pPr>
      <w:rPr>
        <w:rFonts w:hint="default"/>
        <w:lang w:val="pt-PT" w:eastAsia="en-US" w:bidi="ar-SA"/>
      </w:rPr>
    </w:lvl>
  </w:abstractNum>
  <w:abstractNum w:abstractNumId="7" w15:restartNumberingAfterBreak="0">
    <w:nsid w:val="76834F0A"/>
    <w:multiLevelType w:val="hybridMultilevel"/>
    <w:tmpl w:val="D5BC3A3A"/>
    <w:lvl w:ilvl="0" w:tplc="0E8EC318">
      <w:numFmt w:val="bullet"/>
      <w:lvlText w:val="-"/>
      <w:lvlJc w:val="left"/>
      <w:pPr>
        <w:ind w:left="108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8AE1970">
      <w:numFmt w:val="bullet"/>
      <w:lvlText w:val="•"/>
      <w:lvlJc w:val="left"/>
      <w:pPr>
        <w:ind w:left="556" w:hanging="200"/>
      </w:pPr>
      <w:rPr>
        <w:rFonts w:hint="default"/>
        <w:lang w:val="pt-PT" w:eastAsia="en-US" w:bidi="ar-SA"/>
      </w:rPr>
    </w:lvl>
    <w:lvl w:ilvl="2" w:tplc="25F8074E">
      <w:numFmt w:val="bullet"/>
      <w:lvlText w:val="•"/>
      <w:lvlJc w:val="left"/>
      <w:pPr>
        <w:ind w:left="1013" w:hanging="200"/>
      </w:pPr>
      <w:rPr>
        <w:rFonts w:hint="default"/>
        <w:lang w:val="pt-PT" w:eastAsia="en-US" w:bidi="ar-SA"/>
      </w:rPr>
    </w:lvl>
    <w:lvl w:ilvl="3" w:tplc="98240306">
      <w:numFmt w:val="bullet"/>
      <w:lvlText w:val="•"/>
      <w:lvlJc w:val="left"/>
      <w:pPr>
        <w:ind w:left="1470" w:hanging="200"/>
      </w:pPr>
      <w:rPr>
        <w:rFonts w:hint="default"/>
        <w:lang w:val="pt-PT" w:eastAsia="en-US" w:bidi="ar-SA"/>
      </w:rPr>
    </w:lvl>
    <w:lvl w:ilvl="4" w:tplc="43104A2C">
      <w:numFmt w:val="bullet"/>
      <w:lvlText w:val="•"/>
      <w:lvlJc w:val="left"/>
      <w:pPr>
        <w:ind w:left="1927" w:hanging="200"/>
      </w:pPr>
      <w:rPr>
        <w:rFonts w:hint="default"/>
        <w:lang w:val="pt-PT" w:eastAsia="en-US" w:bidi="ar-SA"/>
      </w:rPr>
    </w:lvl>
    <w:lvl w:ilvl="5" w:tplc="077ED6A4">
      <w:numFmt w:val="bullet"/>
      <w:lvlText w:val="•"/>
      <w:lvlJc w:val="left"/>
      <w:pPr>
        <w:ind w:left="2384" w:hanging="200"/>
      </w:pPr>
      <w:rPr>
        <w:rFonts w:hint="default"/>
        <w:lang w:val="pt-PT" w:eastAsia="en-US" w:bidi="ar-SA"/>
      </w:rPr>
    </w:lvl>
    <w:lvl w:ilvl="6" w:tplc="DA28ECE0">
      <w:numFmt w:val="bullet"/>
      <w:lvlText w:val="•"/>
      <w:lvlJc w:val="left"/>
      <w:pPr>
        <w:ind w:left="2840" w:hanging="200"/>
      </w:pPr>
      <w:rPr>
        <w:rFonts w:hint="default"/>
        <w:lang w:val="pt-PT" w:eastAsia="en-US" w:bidi="ar-SA"/>
      </w:rPr>
    </w:lvl>
    <w:lvl w:ilvl="7" w:tplc="FC2CB00A">
      <w:numFmt w:val="bullet"/>
      <w:lvlText w:val="•"/>
      <w:lvlJc w:val="left"/>
      <w:pPr>
        <w:ind w:left="3297" w:hanging="200"/>
      </w:pPr>
      <w:rPr>
        <w:rFonts w:hint="default"/>
        <w:lang w:val="pt-PT" w:eastAsia="en-US" w:bidi="ar-SA"/>
      </w:rPr>
    </w:lvl>
    <w:lvl w:ilvl="8" w:tplc="07C46D96">
      <w:numFmt w:val="bullet"/>
      <w:lvlText w:val="•"/>
      <w:lvlJc w:val="left"/>
      <w:pPr>
        <w:ind w:left="3754" w:hanging="200"/>
      </w:pPr>
      <w:rPr>
        <w:rFonts w:hint="default"/>
        <w:lang w:val="pt-PT" w:eastAsia="en-US" w:bidi="ar-SA"/>
      </w:rPr>
    </w:lvl>
  </w:abstractNum>
  <w:abstractNum w:abstractNumId="8" w15:restartNumberingAfterBreak="0">
    <w:nsid w:val="7A392A5B"/>
    <w:multiLevelType w:val="hybridMultilevel"/>
    <w:tmpl w:val="1F263C30"/>
    <w:lvl w:ilvl="0" w:tplc="80EAF4CC">
      <w:numFmt w:val="bullet"/>
      <w:lvlText w:val="•"/>
      <w:lvlJc w:val="left"/>
      <w:pPr>
        <w:ind w:left="58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EDCA7B4">
      <w:numFmt w:val="bullet"/>
      <w:lvlText w:val="•"/>
      <w:lvlJc w:val="left"/>
      <w:pPr>
        <w:ind w:left="1528" w:hanging="161"/>
      </w:pPr>
      <w:rPr>
        <w:rFonts w:hint="default"/>
        <w:lang w:val="pt-PT" w:eastAsia="en-US" w:bidi="ar-SA"/>
      </w:rPr>
    </w:lvl>
    <w:lvl w:ilvl="2" w:tplc="370AE7D4">
      <w:numFmt w:val="bullet"/>
      <w:lvlText w:val="•"/>
      <w:lvlJc w:val="left"/>
      <w:pPr>
        <w:ind w:left="2476" w:hanging="161"/>
      </w:pPr>
      <w:rPr>
        <w:rFonts w:hint="default"/>
        <w:lang w:val="pt-PT" w:eastAsia="en-US" w:bidi="ar-SA"/>
      </w:rPr>
    </w:lvl>
    <w:lvl w:ilvl="3" w:tplc="74A45BF8">
      <w:numFmt w:val="bullet"/>
      <w:lvlText w:val="•"/>
      <w:lvlJc w:val="left"/>
      <w:pPr>
        <w:ind w:left="3425" w:hanging="161"/>
      </w:pPr>
      <w:rPr>
        <w:rFonts w:hint="default"/>
        <w:lang w:val="pt-PT" w:eastAsia="en-US" w:bidi="ar-SA"/>
      </w:rPr>
    </w:lvl>
    <w:lvl w:ilvl="4" w:tplc="C9461566">
      <w:numFmt w:val="bullet"/>
      <w:lvlText w:val="•"/>
      <w:lvlJc w:val="left"/>
      <w:pPr>
        <w:ind w:left="4373" w:hanging="161"/>
      </w:pPr>
      <w:rPr>
        <w:rFonts w:hint="default"/>
        <w:lang w:val="pt-PT" w:eastAsia="en-US" w:bidi="ar-SA"/>
      </w:rPr>
    </w:lvl>
    <w:lvl w:ilvl="5" w:tplc="66F0A3F0">
      <w:numFmt w:val="bullet"/>
      <w:lvlText w:val="•"/>
      <w:lvlJc w:val="left"/>
      <w:pPr>
        <w:ind w:left="5322" w:hanging="161"/>
      </w:pPr>
      <w:rPr>
        <w:rFonts w:hint="default"/>
        <w:lang w:val="pt-PT" w:eastAsia="en-US" w:bidi="ar-SA"/>
      </w:rPr>
    </w:lvl>
    <w:lvl w:ilvl="6" w:tplc="E0441C78">
      <w:numFmt w:val="bullet"/>
      <w:lvlText w:val="•"/>
      <w:lvlJc w:val="left"/>
      <w:pPr>
        <w:ind w:left="6270" w:hanging="161"/>
      </w:pPr>
      <w:rPr>
        <w:rFonts w:hint="default"/>
        <w:lang w:val="pt-PT" w:eastAsia="en-US" w:bidi="ar-SA"/>
      </w:rPr>
    </w:lvl>
    <w:lvl w:ilvl="7" w:tplc="835E2E34">
      <w:numFmt w:val="bullet"/>
      <w:lvlText w:val="•"/>
      <w:lvlJc w:val="left"/>
      <w:pPr>
        <w:ind w:left="7219" w:hanging="161"/>
      </w:pPr>
      <w:rPr>
        <w:rFonts w:hint="default"/>
        <w:lang w:val="pt-PT" w:eastAsia="en-US" w:bidi="ar-SA"/>
      </w:rPr>
    </w:lvl>
    <w:lvl w:ilvl="8" w:tplc="D7C42754">
      <w:numFmt w:val="bullet"/>
      <w:lvlText w:val="•"/>
      <w:lvlJc w:val="left"/>
      <w:pPr>
        <w:ind w:left="8167" w:hanging="161"/>
      </w:pPr>
      <w:rPr>
        <w:rFonts w:hint="default"/>
        <w:lang w:val="pt-PT" w:eastAsia="en-US" w:bidi="ar-SA"/>
      </w:rPr>
    </w:lvl>
  </w:abstractNum>
  <w:abstractNum w:abstractNumId="9" w15:restartNumberingAfterBreak="0">
    <w:nsid w:val="7D0F705E"/>
    <w:multiLevelType w:val="hybridMultilevel"/>
    <w:tmpl w:val="2F3ED750"/>
    <w:lvl w:ilvl="0" w:tplc="C30C4978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4F04C4C">
      <w:numFmt w:val="bullet"/>
      <w:lvlText w:val="•"/>
      <w:lvlJc w:val="left"/>
      <w:pPr>
        <w:ind w:left="664" w:hanging="118"/>
      </w:pPr>
      <w:rPr>
        <w:rFonts w:hint="default"/>
        <w:lang w:val="pt-PT" w:eastAsia="en-US" w:bidi="ar-SA"/>
      </w:rPr>
    </w:lvl>
    <w:lvl w:ilvl="2" w:tplc="5330AEAE">
      <w:numFmt w:val="bullet"/>
      <w:lvlText w:val="•"/>
      <w:lvlJc w:val="left"/>
      <w:pPr>
        <w:ind w:left="1109" w:hanging="118"/>
      </w:pPr>
      <w:rPr>
        <w:rFonts w:hint="default"/>
        <w:lang w:val="pt-PT" w:eastAsia="en-US" w:bidi="ar-SA"/>
      </w:rPr>
    </w:lvl>
    <w:lvl w:ilvl="3" w:tplc="C8EA4286">
      <w:numFmt w:val="bullet"/>
      <w:lvlText w:val="•"/>
      <w:lvlJc w:val="left"/>
      <w:pPr>
        <w:ind w:left="1554" w:hanging="118"/>
      </w:pPr>
      <w:rPr>
        <w:rFonts w:hint="default"/>
        <w:lang w:val="pt-PT" w:eastAsia="en-US" w:bidi="ar-SA"/>
      </w:rPr>
    </w:lvl>
    <w:lvl w:ilvl="4" w:tplc="9BD0F02E">
      <w:numFmt w:val="bullet"/>
      <w:lvlText w:val="•"/>
      <w:lvlJc w:val="left"/>
      <w:pPr>
        <w:ind w:left="1999" w:hanging="118"/>
      </w:pPr>
      <w:rPr>
        <w:rFonts w:hint="default"/>
        <w:lang w:val="pt-PT" w:eastAsia="en-US" w:bidi="ar-SA"/>
      </w:rPr>
    </w:lvl>
    <w:lvl w:ilvl="5" w:tplc="B21444DA">
      <w:numFmt w:val="bullet"/>
      <w:lvlText w:val="•"/>
      <w:lvlJc w:val="left"/>
      <w:pPr>
        <w:ind w:left="2444" w:hanging="118"/>
      </w:pPr>
      <w:rPr>
        <w:rFonts w:hint="default"/>
        <w:lang w:val="pt-PT" w:eastAsia="en-US" w:bidi="ar-SA"/>
      </w:rPr>
    </w:lvl>
    <w:lvl w:ilvl="6" w:tplc="C52CA0CE">
      <w:numFmt w:val="bullet"/>
      <w:lvlText w:val="•"/>
      <w:lvlJc w:val="left"/>
      <w:pPr>
        <w:ind w:left="2888" w:hanging="118"/>
      </w:pPr>
      <w:rPr>
        <w:rFonts w:hint="default"/>
        <w:lang w:val="pt-PT" w:eastAsia="en-US" w:bidi="ar-SA"/>
      </w:rPr>
    </w:lvl>
    <w:lvl w:ilvl="7" w:tplc="76ECAFA8">
      <w:numFmt w:val="bullet"/>
      <w:lvlText w:val="•"/>
      <w:lvlJc w:val="left"/>
      <w:pPr>
        <w:ind w:left="3333" w:hanging="118"/>
      </w:pPr>
      <w:rPr>
        <w:rFonts w:hint="default"/>
        <w:lang w:val="pt-PT" w:eastAsia="en-US" w:bidi="ar-SA"/>
      </w:rPr>
    </w:lvl>
    <w:lvl w:ilvl="8" w:tplc="36A0104A">
      <w:numFmt w:val="bullet"/>
      <w:lvlText w:val="•"/>
      <w:lvlJc w:val="left"/>
      <w:pPr>
        <w:ind w:left="3778" w:hanging="11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92"/>
    <w:rsid w:val="000012B1"/>
    <w:rsid w:val="000040B5"/>
    <w:rsid w:val="00004C2D"/>
    <w:rsid w:val="00065D92"/>
    <w:rsid w:val="00104DCD"/>
    <w:rsid w:val="001B46D1"/>
    <w:rsid w:val="001D108A"/>
    <w:rsid w:val="001D55EF"/>
    <w:rsid w:val="00210F92"/>
    <w:rsid w:val="00213FAB"/>
    <w:rsid w:val="002E5C5B"/>
    <w:rsid w:val="00331F08"/>
    <w:rsid w:val="003416A0"/>
    <w:rsid w:val="00372BFD"/>
    <w:rsid w:val="00383D9B"/>
    <w:rsid w:val="003A0274"/>
    <w:rsid w:val="003B2FAD"/>
    <w:rsid w:val="003C586C"/>
    <w:rsid w:val="003C5EAB"/>
    <w:rsid w:val="003F1A6D"/>
    <w:rsid w:val="00400064"/>
    <w:rsid w:val="005248AD"/>
    <w:rsid w:val="00546517"/>
    <w:rsid w:val="005D2C1F"/>
    <w:rsid w:val="005D3E78"/>
    <w:rsid w:val="005E3CCC"/>
    <w:rsid w:val="00606885"/>
    <w:rsid w:val="0061660D"/>
    <w:rsid w:val="006241C4"/>
    <w:rsid w:val="00624D15"/>
    <w:rsid w:val="00650F9B"/>
    <w:rsid w:val="00694FD7"/>
    <w:rsid w:val="006F21D0"/>
    <w:rsid w:val="006F4948"/>
    <w:rsid w:val="0078323B"/>
    <w:rsid w:val="007945A1"/>
    <w:rsid w:val="007A4D84"/>
    <w:rsid w:val="007C43FC"/>
    <w:rsid w:val="008203E6"/>
    <w:rsid w:val="008306F3"/>
    <w:rsid w:val="008576EE"/>
    <w:rsid w:val="00871389"/>
    <w:rsid w:val="00895184"/>
    <w:rsid w:val="008D1EFD"/>
    <w:rsid w:val="00916BB5"/>
    <w:rsid w:val="00973E96"/>
    <w:rsid w:val="009965C7"/>
    <w:rsid w:val="009E4E5B"/>
    <w:rsid w:val="009E75E5"/>
    <w:rsid w:val="00A22874"/>
    <w:rsid w:val="00AF373F"/>
    <w:rsid w:val="00B01ADC"/>
    <w:rsid w:val="00B567AA"/>
    <w:rsid w:val="00B863D4"/>
    <w:rsid w:val="00BB03D2"/>
    <w:rsid w:val="00C00A76"/>
    <w:rsid w:val="00C27A9A"/>
    <w:rsid w:val="00CC0D54"/>
    <w:rsid w:val="00CE2BF7"/>
    <w:rsid w:val="00D02547"/>
    <w:rsid w:val="00D365A9"/>
    <w:rsid w:val="00D42603"/>
    <w:rsid w:val="00D7190A"/>
    <w:rsid w:val="00D960DA"/>
    <w:rsid w:val="00DC32D8"/>
    <w:rsid w:val="00E72812"/>
    <w:rsid w:val="00F707D6"/>
    <w:rsid w:val="00F7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38ED"/>
  <w15:docId w15:val="{B8350E4A-AC76-4458-A848-2CDE86F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Heading1">
    <w:name w:val="heading 1"/>
    <w:basedOn w:val="Normal"/>
    <w:uiPriority w:val="9"/>
    <w:qFormat/>
    <w:pPr>
      <w:ind w:left="644" w:hanging="217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2"/>
      <w:ind w:left="427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544" w:hanging="117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4260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03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D4260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0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Isabel Silva</cp:lastModifiedBy>
  <cp:revision>4</cp:revision>
  <dcterms:created xsi:type="dcterms:W3CDTF">2025-02-03T23:25:00Z</dcterms:created>
  <dcterms:modified xsi:type="dcterms:W3CDTF">2025-02-04T09:55:00Z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2019</vt:lpwstr>
  </property>
</Properties>
</file>